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296" w:rsidRDefault="009372A5" w:rsidP="009372A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72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Библиотечный фонд муниципального дошкольного образовательного бюджетного учреждения </w:t>
      </w:r>
    </w:p>
    <w:p w:rsidR="009372A5" w:rsidRPr="009372A5" w:rsidRDefault="009372A5" w:rsidP="009372A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2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«Детский сад</w:t>
      </w:r>
      <w:r w:rsidR="00CD12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№1</w:t>
      </w:r>
      <w:r w:rsidRPr="009372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</w:t>
      </w:r>
      <w:r w:rsidR="00CD12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Светлячок» п. Новосергиевка</w:t>
      </w:r>
      <w:r w:rsidRPr="009372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9372A5" w:rsidRPr="009372A5" w:rsidRDefault="009372A5" w:rsidP="00CD1296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2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законом РФ «Об образовании в Российской Федерации» от 29 декабря 2012 года №273-ФЗ ст.18 в целях обеспечения реализации образовательной программы дошкольного образования МДОБУ </w:t>
      </w:r>
      <w:r w:rsidR="00CD12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«Детский сад №1 </w:t>
      </w:r>
      <w:r w:rsidRPr="009372A5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CD12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Светлячок» </w:t>
      </w:r>
      <w:proofErr w:type="spellStart"/>
      <w:r w:rsidR="00CD1296">
        <w:rPr>
          <w:rFonts w:ascii="Times New Roman" w:eastAsia="Times New Roman" w:hAnsi="Times New Roman" w:cs="Times New Roman"/>
          <w:sz w:val="27"/>
          <w:szCs w:val="27"/>
          <w:lang w:eastAsia="ru-RU"/>
        </w:rPr>
        <w:t>п.Новосергиевка</w:t>
      </w:r>
      <w:proofErr w:type="spellEnd"/>
      <w:r w:rsidR="00CD12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Pr="009372A5">
        <w:rPr>
          <w:rFonts w:ascii="Times New Roman" w:eastAsia="Times New Roman" w:hAnsi="Times New Roman" w:cs="Times New Roman"/>
          <w:sz w:val="27"/>
          <w:szCs w:val="27"/>
          <w:lang w:eastAsia="ru-RU"/>
        </w:rPr>
        <w:t>сформирована библиотека.</w:t>
      </w:r>
    </w:p>
    <w:p w:rsidR="009372A5" w:rsidRPr="009372A5" w:rsidRDefault="009372A5" w:rsidP="00CD1296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2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Библиотечный фонд дошкольного образовательного учреждения укомплектован печатными учебными изданиями, методическими изданиями, печатными периодическими изданиями, электронными периодическими изданиями по всем входящим в реализуемую образовательную программу дошкольного образования МДОБУ </w:t>
      </w:r>
      <w:r w:rsidR="00CD12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«Детский сад №1 «Светлячок» </w:t>
      </w:r>
      <w:proofErr w:type="spellStart"/>
      <w:r w:rsidR="00CD1296">
        <w:rPr>
          <w:rFonts w:ascii="Times New Roman" w:eastAsia="Times New Roman" w:hAnsi="Times New Roman" w:cs="Times New Roman"/>
          <w:sz w:val="27"/>
          <w:szCs w:val="27"/>
          <w:lang w:eastAsia="ru-RU"/>
        </w:rPr>
        <w:t>п.Новосергиевка</w:t>
      </w:r>
      <w:proofErr w:type="spellEnd"/>
      <w:r w:rsidR="00CD12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Pr="009372A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образовательным областям.</w:t>
      </w:r>
    </w:p>
    <w:p w:rsidR="009372A5" w:rsidRPr="009372A5" w:rsidRDefault="009372A5" w:rsidP="00CD12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9372A5">
        <w:rPr>
          <w:rFonts w:ascii="Times New Roman" w:eastAsia="Times New Roman" w:hAnsi="Times New Roman" w:cs="Times New Roman"/>
          <w:sz w:val="27"/>
          <w:szCs w:val="27"/>
          <w:lang w:eastAsia="ru-RU"/>
        </w:rPr>
        <w:t>Библиотека расположена в методическом уголке. Для педагогов МДОБУ</w:t>
      </w:r>
      <w:r w:rsidR="00CD12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«Детский сад №1 «Светлячок»</w:t>
      </w:r>
      <w:r w:rsidRPr="009372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обеспечен доступ к образовательным системам и информационно-телекоммуникационным сетям. Деятельность уголка регламентируется нормативно-правовым актом «Положение о порядке бесплатного пользования библиотеками и информационными ресурсами, а также доступе к информационно-телекоммуникационным сетям и базам данных, учебным и методическим материалам, материально-техническим средствам». </w:t>
      </w: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3"/>
        <w:gridCol w:w="4803"/>
        <w:gridCol w:w="4948"/>
      </w:tblGrid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Печатные учебные издания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ДО. </w:t>
            </w: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методический комплекс дошкольного образования «Сборник федеральных нормативных документов для руководителей дошкольной образовательной организации»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Волосовец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«Русское слово», 2014г.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ФГОС дошкольного образования: Разработка образовательной программы ДОУ.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Скоролупова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Издательство «Скрипторий 2003»,2014г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Инновационные технологии в методической работе ДОУ: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Шмонина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О.И. Зайцева.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Волгоград: Учитель, 2014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Букварь </w:t>
            </w: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 :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детей дошкольного возраста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Л.В, </w:t>
            </w: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М.:ЭКСМО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1995г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Зарубежные психологи о развитии ребенка- дошкольника. Пособие для педагогов дошкольных учреждений.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Н.Е., </w:t>
            </w: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Мозаика-Синтез, 2006.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экологического воспитания в детском саду 6-е издание.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С.Н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 2016г.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музей в детском саду.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Рыжова Н.А, </w:t>
            </w: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Лргинова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Л.В, </w:t>
            </w: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Данюкова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ЛИНКА – ПРЕСС, 2008г.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работа в дошкольных образовательных учреждениях: учебное пособие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Орел В.И, </w:t>
            </w: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Агаджанова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СПб.: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«ДЕТСТВО- ПРЕСС» 2006 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 для детей дошкольного возраста (3-7 лет)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Гуманитарный издательский центр ВЛАДОС, 2003г.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 в годы великой отечественной войны.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А.В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«Оренбургское книжное издательство», 1995 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социальной одаренности: пособие по выявлению и развитию коммуникативных способностей дошкольников.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Коломинский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Я.Л, Панько Е.А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ЛИНКА_ПРЕСС, 2009 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плоскостопия и нарушения осанки в ДОУ: из опыта работы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Моргунова О.Н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Воронеж: ТЦ «Учитель», 2005 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 мероприятий по оздоровлению детей в ДОУ: практическое пособие.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М.Н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Айрис – пресс, 2007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физического воспитания и развития ребенка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Э.Я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Издательский центр «Академия», 2011 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музыкального образования детей дошкольного возраста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Праслова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СПб.: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«ДЕТСТВО- ПРЕСС»,2015г.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педагогов в вопросах и ответах.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Лободина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 :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Учитель, 2016 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ФГОС дошкольного образования: разработка образовательной программы ДОУ.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Скоролупова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Издательство СКРИПТОРИЙ,2014</w:t>
            </w: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.</w:t>
            </w:r>
            <w:proofErr w:type="gramEnd"/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план работы дошкольной образовательной организации: организационно- управленческое сопровождение реализации ФГОС.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Недомеркова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И.Н, </w:t>
            </w: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Мурченко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 :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Учитель, 2015 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педагог – здоровый ребенок. Учимся правильно дышать. Практическое руководство.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Демидова В.Е, </w:t>
            </w: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Сундукова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А.Х.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Издательский дом «Цветной мир», 2013 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педагог – здоровый ребенок. Культура питания и закаливания. Практическое руководство.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Демидова В.Е, </w:t>
            </w: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Сундукова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А.Х.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Издательский дом «Цветной мир», 2013 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база современного дошкольного образования. Закон об образовании, ФГОС ДО, порядок организации образовательной деятельности.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Скоролупова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О.А, Леонова Ю.П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</w:t>
            </w: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,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Педагогический совет дошкольной организации в современных условиях: опыт, проблемы, решения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Соболева Т.Г, Кулакова О.Н, </w:t>
            </w: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Мананикова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Н.К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 :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Учитель, 2016 г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ДОО. Организация внутреннего контроля.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Белая К.Ю </w:t>
            </w: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М,:</w:t>
            </w:r>
            <w:proofErr w:type="gramEnd"/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Сфера, 2016г.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основной образовательной программы ДОО. Годовое планирование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Ужастова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 :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Учитель, 2014 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педсоветы в ДОУ, подготовка и проведение.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Ежова Н.В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 –на- Дону: Феникс, 2015 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педагогического процесса во торой младшей группе </w:t>
            </w: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3-до 4 лет) дошкольной образовательной ситуации.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Верещагина Н.В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«ИЗДАТЕЛЬСТВО «ДЕТСТВО-ПРЕСС», 2014 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педагогического процесса в средней группе </w:t>
            </w: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до 5 лет) дошкольной образовательной ситуации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Верещагина Н.В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«ИЗДАТЕЛЬСТВО «ДЕТСТВО-ПРЕСС», 2014 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педагогического процесса в старшей группе </w:t>
            </w: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до 6 лет) дошкольной образовательной ситуации.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Верещагина Н.В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«ИЗДАТЕЛЬСТВО «ДЕТСТВО-ПРЕСС», 2014 Г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педагогического процесса в подготовительной к школе группе </w:t>
            </w: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до 7 лет) дошкольной образовательной ситуации.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Верещагина Н.В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«ИЗДАТЕЛЬСТВО «ДЕТСТВО-ПРЕСС», 2014 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хорошем и плохом поведении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Шорыгина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Сфера,2008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Беседы о поведении ребенка за столом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Алямовская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В.Г.,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Сфера,2008.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воде в природе. Методические рекомендации.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Шорыгина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Сфера,2008.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профессиях с детьми 4-7 лет.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Т.В.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Сфера,2008.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русском лесе. Методические рекомендации.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Шорыгина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Сфера,2010.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здоровье. Методическое пособие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Шорыгина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Сфера,2008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правах ребенка. Методическое пособие для занятий с детьми 5-10 лет.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Шорыгина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Сфера,2008.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детях-героях Великой Отечественной Войны.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Шорыгина Т.А.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Сфера,2015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хлебе. Методические рекомендации.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Шорыгина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Сфера,2013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космосе. Методическое пособие.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Паникова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Сфера,2010.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правилах пожарной безопасности.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Шорыгина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Сфера,2008.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домашних и декоративных птицах.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Шорыгина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Сфера,2008.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 Комплексное занятие: осень, зима, весна, лет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Фесюкова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Л.Б, Григорьева О.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 .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ТЦ </w:t>
            </w: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,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2008г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Время праздника. (Сценарий праздников для дошкольников)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Г.В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Обруч, 2011г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правилам дорожного движения.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Сост. Н.А. Извекова,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Сфера,2008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 </w:t>
            </w: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психогимнастике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дошкольниками: Методическое пособие. – Изд. 2-е </w:t>
            </w:r>
            <w:proofErr w:type="spellStart"/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Алябьева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Сфера,2008.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Игры-занятия на прогулке с малышами. Для занятий с детьми 2-4 лет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Теплюк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 СИНТЕЗ, 2014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комплексно - тематических занятий. Младшая группа. Интегрированный подход.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Голицына Н.С.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«Издательство СКРИПТОРИЙ», 2016.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комплексно - тематических занятий. Средняя группа. Интегрированный подход.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Голицына Н.С.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«Издательство СКРИПТОРИЙ», 2016.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комплексно-тематических занятий. Старшая группа. Интегрированный подход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Голицына Н. С.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«Издательство СКРИПТОРИЙ», 2016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комплексно-тематических занятий. Подготовительная к школе группа. Интегрированный подход.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Голицына Н. С. М.: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«Издательство СКРИПТОРИЙ», 2016.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«Ладушки». Развивающие игры-занятия для детей младшего возраста.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Тимофеичева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2011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Мы имеем ПРАВО! </w:t>
            </w: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учеб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.-метод. пособие для </w:t>
            </w: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коллективов дет. </w:t>
            </w: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учреждений)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С.А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Обруч, 2010 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дошкольников за растениями и животными (совместная работа воспитателя с детьми и их родителями). Учебное пособие.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Зенина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Педагогическое общество России, 2007г.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 в детском саду. Младшая и средняя группы.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И.В., Долгова Т.Л.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«СФЕРА», 2009.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здоровья для детей. Сценарии для ДОУ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Сфера,2010.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издания и учебно-наглядные пособия по образовательным областям реализуемой образовательной программы дошкольного образования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Образовательная область «Социально-коммуникативное развитие»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безопасности жизнедеятельности детей»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Н.Н. Авдеева и </w:t>
            </w: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Мозаика-Синтез, 2016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 в детском саду.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Губанова Н.Ф.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Мозаика-Синтез, 2016.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воспитание в детском саду.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В.И., </w:t>
            </w: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Стульник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Т.Д.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Мозаика-Синтез, 2016.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для младших дошкольников.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Н.С.Голицына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«Издательство СКРИПТОРИЙ 2003»,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Социально-нравственное воспитание детей от 5 до 7 лет. Конспекты занятий.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Микляева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Н.В, </w:t>
            </w: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Микляева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Ю.В, </w:t>
            </w: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Ахтян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М.:Айрис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-пресс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 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основ безопасности у дошкольников. Пособие для педагогов дошкольных учреждений и родителей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К.Ю. Белая М.: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Мозаика-Синтез, 2014.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Учебно-наглядные пособия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Наглядно-дидактическое пособие «Дорожные знаки»,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материал «Пожарная безопасность», Демонстрационные карточки и пояснения «Дети и дорога</w:t>
            </w: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,</w:t>
            </w:r>
            <w:proofErr w:type="gramEnd"/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карточки «Безопасность в доме»,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карточки «Правила дорожного движения»,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карточки «Правила противопожарной безопасности», Демонстрационный материал «ОБЖ Безопасное общение»,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Наглядное пособие «Азбука дороги</w:t>
            </w: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,Набор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карточек «Игрушки»,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карточек «Еда и напитки»,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карточек «Посуда»,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карточек «Мебель»,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карточек «Бытовая техника»,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карточек «Одежда»,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продуктов питания в разрезе (овощи и фрукты)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открыток «Друзья детей»</w:t>
            </w:r>
          </w:p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2A5" w:rsidRPr="003F479E" w:rsidTr="009372A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 «Познавательное развитие»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дошкольников в детской экспериментальной лаборатории: игровые проблемные ситуации, картотека опытов.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М.П.Костюченко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Н.Р.Камалова</w:t>
            </w:r>
            <w:proofErr w:type="spellEnd"/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2014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по математике для дошкольников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Козина Л. Ю.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Сфера, 2013.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живем в России. Гражданско-патриотическое воспитание </w:t>
            </w: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дошкольников.(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группы)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Г. Осипова Л. Е.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«Издательство СКРИПТОРИЙ 2003», 2015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природой в детском саду.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А.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 СИНТЕЗ, 2016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предметным и социальным окружением. 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О.В.Дыбина</w:t>
            </w:r>
            <w:proofErr w:type="spellEnd"/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 СИНТЕЗ, 2014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элементарных математических представлений. 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МОЗАЙКА- СИНТЕЗ, 2014.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Учебно-наглядные пособия</w:t>
            </w: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Демонстрационный материал «Математика для детей 3-4 лет» Демонстрационный материал «Математика для детей 4-5 лет» Демонстрационный материал «Математика для детей 5-6 лет» Демонстрационный материал «Математика для детей 6-7 лет»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Наглядно-дидактическое пособие «День Победы»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Демонстрационные картинки, беседы «Награды войны» Демонстрационные картинки, беседы «Города-герои»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Наглядно-дидактическое пособие «Армия России - Надежный щит родины» Наглядно-дидактическое пособие «Государственные символы Российской Федерации» - Энциклопедия «Животные России» - Энциклопедия «Чудеса света», - Энциклопедия «Космос», - Энциклопедия «Планета Земля» Набор карточек «Москва» Набор карточек «Космос»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Дидактический материал </w:t>
            </w: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Животные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Арктики и Антарктики» Дидактический материал «Живой уголок»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 «Пресмыкающиеся и земноводные» Дидактический материал «Домашние животные»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Дидактический материал «Домашние птицы»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Дидактический материал «Стихийные явления природы»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 «Обитатели океана»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Дидактический материал «Дикие Животные»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Дидактический материал «Животные Африки»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 «Луговые цветы»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Дидактический материал «Птицы»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Демонстрационный материал «Природные зоны «Тайга» Демонстрационный материал «Природные зоны «Субтропики» Демонстрационный материал «Природные зоны «Степи» Демонстрационный материал «Природные зоны </w:t>
            </w: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Крайний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Север» Лото «Фрукты и ягоды», Лото «Зоопарк», Лото «Профессии», Лото «Транспорт», Лото «Нужный транспорт»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Развивающее лото «Изучаем профессии»,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Развивающее лото «Транспорт»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карточек «Грибы и ягоды»,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карточек «Деревья»,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карточек «Комнатные цветы</w:t>
            </w: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,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карточек «Насекомые»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карточек «Ягоды лесные»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карточек «Ягоды садовые»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карточек «Деревья и листья»</w:t>
            </w:r>
          </w:p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Образовательная область «Речевое развитие»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 звуковой культуры речи у дошкольников. Пособие для педагогов дошкольных учреждений.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Максаков А.И. 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Мозаика-Синтез, 2016.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ли говорит ваш ребенок: Пособие для воспитателей и родителей.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Максаков А.И. 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Мозаика-Синтез, 2016.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детей к художественной литературе. Программа и методические рекомендации.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Мозаика-Синтез, 2014. </w:t>
            </w:r>
          </w:p>
        </w:tc>
      </w:tr>
    </w:tbl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3"/>
        <w:gridCol w:w="4803"/>
        <w:gridCol w:w="4948"/>
      </w:tblGrid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правильной речи ребенка в семье. Пособие для родителей и воспитателей.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Максаков А.И.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Мозаика-Синтез, 2014.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в детском саду. Вторая младшая группа.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В.В.Гербова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МОЗАЙКА- СИНТЕЗ, 2014.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 в детском саду: средняя группа.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В,В.</w:t>
            </w:r>
            <w:proofErr w:type="gramEnd"/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МОЗАЙКА- СИНТЕЗ, 2014 г.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 в детском саду. Старшая группа.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МОЗАИКА- СИНТЕЗ, 2014.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в детском саду. Подготовительная к школе группа.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 СИНТЕЗ, 2014.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подгрупповых логопедических занятий в старшей группе для детей с ОНР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СПб,: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«Детство-пресс», 2014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Конспекты подгрупповых логопедических занятий в подготовительно к школе группе для детей с ОНР(часть1)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СПб,: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«Детство-пресс», 2014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подгрупповых логопедических занятий в подготовительно к школе группе для детей с ОНР(часть2)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СПб,: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«Детство-пресс», 2014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«Картотека заданий для автоматизации правильного произношения и дифференциации звуков разных групп»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СПб.: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Детство- пресс. 2013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Говорим правильно» альбом по развитию речи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В.С.Володина</w:t>
            </w:r>
            <w:proofErr w:type="spellEnd"/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</w:t>
            </w: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Росмэн</w:t>
            </w:r>
            <w:proofErr w:type="spellEnd"/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«Игры для автоматизации звуков и развития речевых навыков у детей дошкольного возраста»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М.Ю.Лященко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СПб.: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пресс,2016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«Конспекты занятий по развитию лексико- грамматических представлений и связной речи у детей 5-6 лет с ОНР и ЗПР»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К.Е.Бухарина</w:t>
            </w:r>
            <w:proofErr w:type="spellEnd"/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</w:t>
            </w: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2015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Экспресс обследование «Правильно ли говорит ваш ребенок и надо ли идти к логопеду?»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О.Е.Грибова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АРКТИ,2014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«Домашний логопед». Программа развития правильного звукопроизношения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И.Светлова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ЭКСМО,2015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«Комплексная методика коррекции нарушений слоговой структуры слова»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О.И.Крупенчук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СПб.: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«Дом Литера», 2014</w:t>
            </w:r>
          </w:p>
        </w:tc>
      </w:tr>
    </w:tbl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Учебно-наглядные пособия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Наглядно-дидактическое пособие «Рассказы по картинкам» - «Осень» Наглядно-дидактическое пособие «Рассказы по картинкам» - «Зима» Наглядно-дидактическое пособие «Рассказы по картинкам» - «Весна» Наглядно-дидактическое пособие «Рассказы по картинкам» - «Лето» Наглядно-дидактическое пособие «Рассказы по картинкам» - «Защитники Отечества»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Наглядно-дидактическое пособия</w:t>
      </w:r>
    </w:p>
    <w:p w:rsidR="009372A5" w:rsidRPr="003F479E" w:rsidRDefault="009372A5" w:rsidP="00CD12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«Рассказы по картинкам» - «Профессии» Наглядно-дидактический материал «Зная «Азбуку «АУ», я в лесу не пропаду!» Портреты русских детских писателей 20 века. Портреты зарубежных детских писателей. Рассказы по картинкам « Великая отечественная война в произведениях» Тематический словарь в картинках «Ягоды и грибы» Тематический словарь в картинках «Домашние и дикие животные средней полосы» Тематический словарь в картинках «Дикие звери и птицы жарких и холодных стран» Тематический словарь в картинках «Насекомые, земноводные, пресмыкающиеся, рыбы» Тематический словарь в картинках «Домашние и дикие птицы средней полосы» Тематический словарь в картинках «Цветы и деревья» Тематический словарь в картинках «Фрукты и овощи» Тематический словарь в картинках «Город, улица, дом. Квартира, мебель» Тематический словарь в картинках «Транспорт», «Профессии» Тематический словарь в картинках «Посуда. Продукты питания» Тематический словарь в картинках «Одежда. Обувь. Головные уборы» Тематический словарь в картинках «День Победы» Настольные игры лексико-грамматического содержания.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Настольные игры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развитие памяти, внимания, мышления, зрительного и слухового внимания.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Настольные дидактические игры для развития фонематического слуха и фонематического восприятия.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Настольные дидактические игры на развитие связной речи.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Дидактические игры для развития фонематического слуха и фонематического восприятия.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Настенная дидактическая игра «Чудо - дерево».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 для составления звукового анализа слова. Звуковые </w:t>
      </w:r>
      <w:proofErr w:type="gramStart"/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фонарики(</w:t>
      </w:r>
      <w:proofErr w:type="gramEnd"/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красные, синие, зеленые)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обозначения звуков.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 определения места звука в слове.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 обозначения звуков.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Профили артикуляционной гимнастики.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Предметные картинки на каждый звук для автоматизации, дифференциации звуков, развития фонематического слуха. Сюжетные картинки для развития связной речи.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 «Художественно-эстетическое развитие»</w:t>
      </w: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51"/>
        <w:gridCol w:w="4851"/>
        <w:gridCol w:w="4852"/>
      </w:tblGrid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Детское художественное творчество. Методическое пособие для воспитателей и педагогов.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Т.С.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Мозаика-Синтез, 2016.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в детском саду. Вторая младшая группа.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 Т.С.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 – СИНТЕЗ, 2014.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в детском саду: Средняя группа.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Т.С.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 СИНТЕЗ, 2014.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Изобразительная деятельность в детском саду. Старшая группа.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 С.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 СИНТЕЗ, 2014.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Изобразительная деятельность в детском саду: подготовительная к школе группа.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 С.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 СИНТЕЗ, 2015.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с детьми младшего дошкольного возраста. Конспекты совместной деятельности с детьми 3-4 лет.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О.Э.Литвинова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 Петербург: «ДЕТСТВО- ПРЕСС»,2015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строительного материала: средняя группа.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 СИНТЕЗ, 2014.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строительного материала. Старшая группа.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В.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 СИНТЕЗ, 2014.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из строительного материала: Подготовительная к школе группа.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CD1296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372A5"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уцакова</w:t>
            </w:r>
            <w:proofErr w:type="spellEnd"/>
            <w:r w:rsidR="009372A5"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В.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М.: МОЗАИКА- СИНТЕЗ, 2015.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- досуговая деятельность в детском саду.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Зацепина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Мозаика-Синтез, 2016.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Народные праздники в детском саду. Методическое пособие для педагогов и музыкальных руководителей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Зацепина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М.Б., Антонова Т.В.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</w:t>
            </w: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Синтез,.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2008. </w:t>
            </w:r>
          </w:p>
        </w:tc>
      </w:tr>
    </w:tbl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Учебно-наглядные пособия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Наглядно-дидактическое пособие «Дымковская игрушка»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Наглядно-дидактическое пособие «Городецкая роспись»,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Наглядно-дидактическое пособие «Сказочная гжель»,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Наглядно-дидактическое пособие «Золотая хохлома»,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Наглядно-дидактическое пособие «</w:t>
      </w:r>
      <w:proofErr w:type="spellStart"/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Филимоновская</w:t>
      </w:r>
      <w:proofErr w:type="spellEnd"/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игрушка»,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Наглядно-дидактическое пособие «</w:t>
      </w:r>
      <w:proofErr w:type="spellStart"/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Полхов</w:t>
      </w:r>
      <w:proofErr w:type="spellEnd"/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-Майдан»,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Наглядное дидактическое пособие «Злаки в картинках»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Наглядно-дидактический материал «Хохлома»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Картины русских художников. Перов. Суриков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 русских художников. Репин. Серов. Врубель.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Картины русских художников. Иванов.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Портреты композиторов XV-XX веков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Образовательная область «Физическое развитие»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51"/>
        <w:gridCol w:w="4851"/>
        <w:gridCol w:w="4852"/>
      </w:tblGrid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Гимнастика и массаж для самых маленьких: Пособие для родителей и воспитателей.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 Л.Г.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Мозаика-Синтез, 2013.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Малоподвижные игры и игровые упражнения. Для занятий с детьми 3-7 лет.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М.М.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 СИНТЕЗ, 2014.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подвижных игр. Для занятий с детьми 2-7 лет.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Э.Я.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 СИНТЕЗ, 2014.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физкультурные занятия для детей средней группы ДОУ.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Издательство «Скрипторий 2003», 2013.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в детском саду. Вторая младшая группа.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МОЗАЙКА- СИНТЕЗ, 2014.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в детском саду: средняя группа.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МОЗАЙКА- СИНТЕЗ, 2014.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в детском саду: Старшая группа.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И.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МОЗАИКА- СИНТЕЗ, 2014.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в детском саду: Подготовительная к школе группа.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И.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 СИНТЕЗ, 2014.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 здоровом образе жизни у дошкольников. Для работы с детьми 5-7 лет.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И.М.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Мозаика-Синтез, 2013. </w:t>
            </w:r>
          </w:p>
        </w:tc>
      </w:tr>
    </w:tbl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Учебно-наглядные пособия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Дидактические карточки «Азбука Здоровья»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Демонстрационный материал «Здоровье ребенка» 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карточек «Летние виды спорта»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карточек «Зимние виды спорта»</w:t>
      </w:r>
    </w:p>
    <w:p w:rsidR="00CD1296" w:rsidRDefault="00CD1296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F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Печатные периодические издания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554"/>
      </w:tblGrid>
      <w:tr w:rsidR="009372A5" w:rsidRPr="003F479E" w:rsidTr="009372A5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«Спр</w:t>
            </w:r>
            <w:r w:rsid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авочник педагога-психолога» 2015-2018</w:t>
            </w: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«Справочник </w:t>
            </w:r>
            <w:r w:rsid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руководителя» 2015-2018</w:t>
            </w: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F479E" w:rsidRPr="003F479E" w:rsidTr="009372A5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79E" w:rsidRPr="003F479E" w:rsidRDefault="003F479E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«Дошкольное воспитание» 2017-2018 г.</w:t>
            </w:r>
          </w:p>
        </w:tc>
      </w:tr>
      <w:tr w:rsidR="003F479E" w:rsidRPr="003F479E" w:rsidTr="009372A5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79E" w:rsidRDefault="003F479E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«Справочник руководителя» 2018г.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журнал «Справочник педагога-психолога. Детский сад», 2016г., 2017г.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журнал «Управление дошкольным образовательным учреждением», 2016г, 2017г.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журнал «Справочник музыкального руководителя», 2016г., 2017г.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журнал «Медицинское обслуживание и организация питания в ДОУ», 2016г, 2017г</w:t>
            </w:r>
          </w:p>
        </w:tc>
      </w:tr>
    </w:tbl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72" w:rsidRPr="003F479E" w:rsidRDefault="00BC6872">
      <w:pPr>
        <w:rPr>
          <w:sz w:val="24"/>
          <w:szCs w:val="24"/>
        </w:rPr>
      </w:pPr>
    </w:p>
    <w:sectPr w:rsidR="00BC6872" w:rsidRPr="003F479E" w:rsidSect="003F479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A5"/>
    <w:rsid w:val="003F479E"/>
    <w:rsid w:val="009372A5"/>
    <w:rsid w:val="00BC6872"/>
    <w:rsid w:val="00CD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20BCE-83D7-448F-A780-50FA36DF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9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9A9B5-AF82-412C-9E1F-C5477A335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17</Pages>
  <Words>3009</Words>
  <Characters>17156</Characters>
  <Application>Microsoft Office Word</Application>
  <DocSecurity>0</DocSecurity>
  <Lines>142</Lines>
  <Paragraphs>40</Paragraphs>
  <ScaleCrop>false</ScaleCrop>
  <Company/>
  <LinksUpToDate>false</LinksUpToDate>
  <CharactersWithSpaces>20125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Тополек</dc:creator>
  <cp:keywords/>
  <dc:description/>
  <cp:lastModifiedBy>Учетная запись Майкрософт</cp:lastModifiedBy>
  <cp:revision>5</cp:revision>
  <dcterms:created xsi:type="dcterms:W3CDTF">2018-02-07T08:33:00Z</dcterms:created>
  <dcterms:modified xsi:type="dcterms:W3CDTF">2024-10-28T10:14:00Z</dcterms:modified>
</cp:coreProperties>
</file>