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C8" w:rsidRDefault="002E45C8" w:rsidP="002E45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45C8">
        <w:rPr>
          <w:rFonts w:ascii="Times New Roman" w:hAnsi="Times New Roman" w:cs="Times New Roman"/>
          <w:sz w:val="26"/>
          <w:szCs w:val="26"/>
        </w:rPr>
        <w:t xml:space="preserve">Копии распорядительных актов о зачислении </w:t>
      </w:r>
      <w:r w:rsidR="004E75D4">
        <w:rPr>
          <w:rFonts w:ascii="Times New Roman" w:hAnsi="Times New Roman" w:cs="Times New Roman"/>
          <w:sz w:val="26"/>
          <w:szCs w:val="26"/>
        </w:rPr>
        <w:t>детей</w:t>
      </w:r>
      <w:r w:rsidRPr="002E45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5C8" w:rsidRDefault="002E45C8" w:rsidP="002E45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45C8">
        <w:rPr>
          <w:rFonts w:ascii="Times New Roman" w:hAnsi="Times New Roman" w:cs="Times New Roman"/>
          <w:sz w:val="26"/>
          <w:szCs w:val="26"/>
        </w:rPr>
        <w:t>в МДОБУ «Детский сад №1 «Светлячок» п. Новосергиевка»</w:t>
      </w:r>
    </w:p>
    <w:tbl>
      <w:tblPr>
        <w:tblStyle w:val="a3"/>
        <w:tblpPr w:leftFromText="180" w:rightFromText="180" w:vertAnchor="page" w:horzAnchor="margin" w:tblpY="2356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  <w:gridCol w:w="1701"/>
      </w:tblGrid>
      <w:tr w:rsidR="002E45C8" w:rsidRPr="002E45C8" w:rsidTr="00035BA5">
        <w:tc>
          <w:tcPr>
            <w:tcW w:w="2547" w:type="dxa"/>
          </w:tcPr>
          <w:p w:rsidR="002E45C8" w:rsidRPr="002E45C8" w:rsidRDefault="002E45C8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5C8">
              <w:rPr>
                <w:rFonts w:ascii="Times New Roman" w:hAnsi="Times New Roman" w:cs="Times New Roman"/>
                <w:sz w:val="26"/>
                <w:szCs w:val="26"/>
              </w:rPr>
              <w:t>Реквизиты распорядительного акта о зачислении ребёнка</w:t>
            </w:r>
          </w:p>
        </w:tc>
        <w:tc>
          <w:tcPr>
            <w:tcW w:w="5245" w:type="dxa"/>
          </w:tcPr>
          <w:p w:rsidR="002E45C8" w:rsidRPr="002E45C8" w:rsidRDefault="002E45C8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5C8">
              <w:rPr>
                <w:rFonts w:ascii="Times New Roman" w:hAnsi="Times New Roman" w:cs="Times New Roman"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1701" w:type="dxa"/>
          </w:tcPr>
          <w:p w:rsidR="002E45C8" w:rsidRPr="002E45C8" w:rsidRDefault="002E45C8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5C8">
              <w:rPr>
                <w:rFonts w:ascii="Times New Roman" w:hAnsi="Times New Roman" w:cs="Times New Roman"/>
                <w:sz w:val="26"/>
                <w:szCs w:val="26"/>
              </w:rPr>
              <w:t>Число зачисленных детей</w:t>
            </w:r>
          </w:p>
        </w:tc>
      </w:tr>
      <w:tr w:rsidR="00035BA5" w:rsidRPr="002E45C8" w:rsidTr="00035BA5">
        <w:trPr>
          <w:trHeight w:val="112"/>
        </w:trPr>
        <w:tc>
          <w:tcPr>
            <w:tcW w:w="2547" w:type="dxa"/>
            <w:vMerge w:val="restart"/>
          </w:tcPr>
          <w:p w:rsidR="00035BA5" w:rsidRDefault="00035BA5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№15 от 01.09.2023г.</w:t>
            </w:r>
          </w:p>
        </w:tc>
        <w:tc>
          <w:tcPr>
            <w:tcW w:w="5245" w:type="dxa"/>
          </w:tcPr>
          <w:p w:rsidR="00035BA5" w:rsidRPr="002E45C8" w:rsidRDefault="00035BA5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>Группа общеразвивающей направленности для детей 2-3 лет</w:t>
            </w:r>
          </w:p>
        </w:tc>
        <w:tc>
          <w:tcPr>
            <w:tcW w:w="1701" w:type="dxa"/>
          </w:tcPr>
          <w:p w:rsidR="00035BA5" w:rsidRDefault="00035BA5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35BA5" w:rsidRPr="002E45C8" w:rsidTr="00035BA5">
        <w:trPr>
          <w:trHeight w:val="168"/>
        </w:trPr>
        <w:tc>
          <w:tcPr>
            <w:tcW w:w="2547" w:type="dxa"/>
            <w:vMerge/>
          </w:tcPr>
          <w:p w:rsidR="00035BA5" w:rsidRDefault="00035BA5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35BA5" w:rsidRPr="002E45C8" w:rsidRDefault="00035BA5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>Группа общеразви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вающей направленности для детей 3-4</w:t>
            </w: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035BA5" w:rsidRDefault="00035BA5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35BA5" w:rsidRPr="002E45C8" w:rsidTr="00035BA5">
        <w:trPr>
          <w:trHeight w:val="131"/>
        </w:trPr>
        <w:tc>
          <w:tcPr>
            <w:tcW w:w="2547" w:type="dxa"/>
            <w:vMerge/>
          </w:tcPr>
          <w:p w:rsidR="00035BA5" w:rsidRDefault="00035BA5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35BA5" w:rsidRPr="002E45C8" w:rsidRDefault="00035BA5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035BA5" w:rsidRDefault="00035BA5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14A9" w:rsidRPr="002E45C8" w:rsidTr="00035BA5">
        <w:tc>
          <w:tcPr>
            <w:tcW w:w="2547" w:type="dxa"/>
          </w:tcPr>
          <w:p w:rsidR="004C14A9" w:rsidRDefault="004C14A9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№20 от 02.10.2023г.</w:t>
            </w:r>
          </w:p>
        </w:tc>
        <w:tc>
          <w:tcPr>
            <w:tcW w:w="5245" w:type="dxa"/>
          </w:tcPr>
          <w:p w:rsidR="004C14A9" w:rsidRPr="002E45C8" w:rsidRDefault="004C14A9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4C14A9" w:rsidRDefault="004C14A9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14A9" w:rsidRPr="002E45C8" w:rsidTr="00035BA5">
        <w:tc>
          <w:tcPr>
            <w:tcW w:w="2547" w:type="dxa"/>
          </w:tcPr>
          <w:p w:rsidR="004C14A9" w:rsidRDefault="004C14A9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№21 от 11.10.2023г.</w:t>
            </w:r>
          </w:p>
        </w:tc>
        <w:tc>
          <w:tcPr>
            <w:tcW w:w="5245" w:type="dxa"/>
          </w:tcPr>
          <w:p w:rsidR="004C14A9" w:rsidRPr="002E45C8" w:rsidRDefault="004C14A9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4C14A9" w:rsidRDefault="004C14A9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14A9" w:rsidRPr="002E45C8" w:rsidTr="00035BA5">
        <w:tc>
          <w:tcPr>
            <w:tcW w:w="2547" w:type="dxa"/>
          </w:tcPr>
          <w:p w:rsidR="004C14A9" w:rsidRDefault="004C14A9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№23 от 02.11.2023г.</w:t>
            </w:r>
          </w:p>
        </w:tc>
        <w:tc>
          <w:tcPr>
            <w:tcW w:w="5245" w:type="dxa"/>
          </w:tcPr>
          <w:p w:rsidR="004C14A9" w:rsidRPr="002E45C8" w:rsidRDefault="004C14A9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4C14A9" w:rsidRDefault="004C14A9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14A9" w:rsidRPr="002E45C8" w:rsidTr="00035BA5">
        <w:tc>
          <w:tcPr>
            <w:tcW w:w="2547" w:type="dxa"/>
          </w:tcPr>
          <w:p w:rsidR="004C14A9" w:rsidRDefault="004C14A9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№24 от 08.11.2023г.</w:t>
            </w:r>
          </w:p>
        </w:tc>
        <w:tc>
          <w:tcPr>
            <w:tcW w:w="5245" w:type="dxa"/>
          </w:tcPr>
          <w:p w:rsidR="004C14A9" w:rsidRPr="002E45C8" w:rsidRDefault="004C14A9" w:rsidP="00035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>Группа общеразви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вающей направленности для детей 2-3</w:t>
            </w:r>
            <w:r w:rsidRPr="00502147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4C14A9" w:rsidRDefault="004C14A9" w:rsidP="00035B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3100B" w:rsidRDefault="00A44F26" w:rsidP="002E45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5C8" w:rsidRPr="002E45C8" w:rsidRDefault="002E45C8" w:rsidP="002B2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45C8" w:rsidRPr="002E45C8" w:rsidSect="002E45C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26" w:rsidRDefault="00A44F26" w:rsidP="002E45C8">
      <w:pPr>
        <w:spacing w:after="0" w:line="240" w:lineRule="auto"/>
      </w:pPr>
      <w:r>
        <w:separator/>
      </w:r>
    </w:p>
  </w:endnote>
  <w:endnote w:type="continuationSeparator" w:id="0">
    <w:p w:rsidR="00A44F26" w:rsidRDefault="00A44F26" w:rsidP="002E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26" w:rsidRDefault="00A44F26" w:rsidP="002E45C8">
      <w:pPr>
        <w:spacing w:after="0" w:line="240" w:lineRule="auto"/>
      </w:pPr>
      <w:r>
        <w:separator/>
      </w:r>
    </w:p>
  </w:footnote>
  <w:footnote w:type="continuationSeparator" w:id="0">
    <w:p w:rsidR="00A44F26" w:rsidRDefault="00A44F26" w:rsidP="002E4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14"/>
    <w:rsid w:val="00035BA5"/>
    <w:rsid w:val="000D3F47"/>
    <w:rsid w:val="000F7114"/>
    <w:rsid w:val="001F0496"/>
    <w:rsid w:val="002B2825"/>
    <w:rsid w:val="002E45C8"/>
    <w:rsid w:val="0033070F"/>
    <w:rsid w:val="004C14A9"/>
    <w:rsid w:val="004E75D4"/>
    <w:rsid w:val="005A3899"/>
    <w:rsid w:val="00672684"/>
    <w:rsid w:val="006B1E36"/>
    <w:rsid w:val="00757CA4"/>
    <w:rsid w:val="008C342E"/>
    <w:rsid w:val="00A44F26"/>
    <w:rsid w:val="00B208B0"/>
    <w:rsid w:val="00C77B7F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C3ECF-012F-4D4E-92BF-89D3D17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C8"/>
  </w:style>
  <w:style w:type="paragraph" w:styleId="a6">
    <w:name w:val="footer"/>
    <w:basedOn w:val="a"/>
    <w:link w:val="a7"/>
    <w:uiPriority w:val="99"/>
    <w:unhideWhenUsed/>
    <w:rsid w:val="002E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2024-02-18T06:19:00Z</dcterms:created>
  <dcterms:modified xsi:type="dcterms:W3CDTF">2024-02-18T06:19:00Z</dcterms:modified>
</cp:coreProperties>
</file>